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ind w:left="725" w:firstLine="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40</wp:posOffset>
                </wp:positionH>
                <wp:positionV relativeFrom="page">
                  <wp:posOffset>9460202</wp:posOffset>
                </wp:positionV>
                <wp:extent cx="7560231" cy="1244153"/>
                <wp:effectExtent l="0" t="0" r="0" b="0"/>
                <wp:wrapNone/>
                <wp:docPr id="1073741827" name="officeArt object" descr="Group"/>
                <wp:cNvGraphicFramePr/>
                <a:graphic xmlns:a="http://schemas.openxmlformats.org/drawingml/2006/main">
                  <a:graphicData uri="http://schemas.microsoft.com/office/word/2010/wordprocessingGroup">
                    <wpg:wgp>
                      <wpg:cNvGrpSpPr/>
                      <wpg:grpSpPr>
                        <a:xfrm>
                          <a:off x="0" y="0"/>
                          <a:ext cx="7560231" cy="1244153"/>
                          <a:chOff x="0" y="0"/>
                          <a:chExt cx="7560230" cy="1244152"/>
                        </a:xfrm>
                      </wpg:grpSpPr>
                      <wps:wsp>
                        <wps:cNvPr id="1073741825" name="Shape 7"/>
                        <wps:cNvSpPr/>
                        <wps:spPr>
                          <a:xfrm>
                            <a:off x="0" y="-1"/>
                            <a:ext cx="7560231" cy="1244154"/>
                          </a:xfrm>
                          <a:prstGeom prst="rect">
                            <a:avLst/>
                          </a:prstGeom>
                          <a:solidFill>
                            <a:srgbClr val="F4F4F4"/>
                          </a:solidFill>
                          <a:ln w="12700" cap="flat">
                            <a:noFill/>
                            <a:miter lim="400000"/>
                          </a:ln>
                          <a:effectLst/>
                        </wps:spPr>
                        <wps:bodyPr/>
                      </wps:wsp>
                      <wps:wsp>
                        <wps:cNvPr id="1073741826" name="Shape 8"/>
                        <wps:cNvSpPr txBox="1"/>
                        <wps:spPr>
                          <a:xfrm>
                            <a:off x="0" y="-1"/>
                            <a:ext cx="7560231" cy="1244154"/>
                          </a:xfrm>
                          <a:prstGeom prst="rect">
                            <a:avLst/>
                          </a:prstGeom>
                          <a:noFill/>
                          <a:ln w="12700" cap="flat">
                            <a:noFill/>
                            <a:miter lim="400000"/>
                          </a:ln>
                          <a:effectLst/>
                        </wps:spPr>
                        <wps:txbx>
                          <w:txbxContent>
                            <w:p>
                              <w:pPr>
                                <w:pStyle w:val="Body"/>
                                <w:spacing w:before="8"/>
                              </w:pPr>
                            </w:p>
                            <w:p>
                              <w:pPr>
                                <w:pStyle w:val="Body"/>
                                <w:ind w:left="720" w:right="1230" w:firstLine="72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wps:txbx>
                        <wps:bodyPr wrap="square" lIns="0" tIns="0" rIns="0" bIns="0" numCol="1" anchor="t">
                          <a:noAutofit/>
                        </wps:bodyPr>
                      </wps:wsp>
                    </wpg:wgp>
                  </a:graphicData>
                </a:graphic>
              </wp:anchor>
            </w:drawing>
          </mc:Choice>
          <mc:Fallback>
            <w:pict>
              <v:group id="_x0000_s1026" style="visibility:visible;position:absolute;margin-left:0.0pt;margin-top:744.9pt;width:595.3pt;height:98.0pt;z-index:251659264;mso-position-horizontal:absolute;mso-position-horizontal-relative:page;mso-position-vertical:absolute;mso-position-vertical-relative:page;mso-wrap-distance-left:0.0pt;mso-wrap-distance-top:0.0pt;mso-wrap-distance-right:0.0pt;mso-wrap-distance-bottom:0.0pt;" coordorigin="0,0" coordsize="7560231,1244152">
                <w10:wrap type="none" side="bothSides" anchorx="page" anchory="page"/>
                <v:rect id="_x0000_s1027" style="position:absolute;left:0;top:0;width:7560231;height:1244152;">
                  <v:fill color="#F4F4F4" opacity="100.0%" type="solid"/>
                  <v:stroke on="f" weight="1.0pt" dashstyle="solid" endcap="flat" miterlimit="400.0%" joinstyle="miter" linestyle="single" startarrow="none" startarrowwidth="medium" startarrowlength="medium" endarrow="none" endarrowwidth="medium" endarrowlength="medium"/>
                </v:rect>
                <v:shape id="_x0000_s1028" type="#_x0000_t202" style="position:absolute;left:0;top:0;width:7560231;height:1244152;">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8"/>
                        </w:pPr>
                      </w:p>
                      <w:p>
                        <w:pPr>
                          <w:pStyle w:val="Body"/>
                          <w:ind w:left="720" w:right="1230" w:firstLine="72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v:textbox>
                </v:shape>
              </v:group>
            </w:pict>
          </mc:Fallback>
        </mc:AlternateContent>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drawing xmlns:a="http://schemas.openxmlformats.org/drawingml/2006/main">
          <wp:inline distT="0" distB="0" distL="0" distR="0">
            <wp:extent cx="2898471" cy="704088"/>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4">
                      <a:extLst/>
                    </a:blip>
                    <a:stretch>
                      <a:fillRect/>
                    </a:stretch>
                  </pic:blipFill>
                  <pic:spPr>
                    <a:xfrm>
                      <a:off x="0" y="0"/>
                      <a:ext cx="2898471" cy="704088"/>
                    </a:xfrm>
                    <a:prstGeom prst="rect">
                      <a:avLst/>
                    </a:prstGeom>
                    <a:ln w="12700" cap="flat">
                      <a:noFill/>
                      <a:miter lim="400000"/>
                    </a:ln>
                    <a:effectLst/>
                  </pic:spPr>
                </pic:pic>
              </a:graphicData>
            </a:graphic>
          </wp:inline>
        </w:drawing>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spacing w:before="6"/>
        <w:rPr>
          <w:caps w:val="0"/>
          <w:smallCaps w:val="0"/>
          <w:strike w:val="0"/>
          <w:dstrike w:val="0"/>
          <w:outline w:val="0"/>
          <w:color w:val="000000"/>
          <w:sz w:val="25"/>
          <w:szCs w:val="25"/>
          <w:u w:val="none" w:color="000000"/>
          <w:shd w:val="nil" w:color="auto" w:fill="auto"/>
          <w:vertAlign w:val="baseline"/>
          <w14:textFill>
            <w14:solidFill>
              <w14:srgbClr w14:val="000000"/>
            </w14:solidFill>
          </w14:textFill>
        </w:rPr>
      </w:pPr>
    </w:p>
    <w:p>
      <w:pPr>
        <w:pStyle w:val="Title"/>
        <w:sectPr>
          <w:headerReference w:type="default" r:id="rId5"/>
          <w:headerReference w:type="first" r:id="rId6"/>
          <w:footerReference w:type="default" r:id="rId7"/>
          <w:footerReference w:type="first" r:id="rId8"/>
          <w:pgSz w:w="11920" w:h="16840" w:orient="portrait"/>
          <w:pgMar w:top="1160" w:right="0" w:bottom="0" w:left="0" w:header="0" w:footer="720"/>
          <w:pgNumType w:start="0"/>
          <w:titlePg w:val="1"/>
          <w:bidi w:val="0"/>
        </w:sectPr>
      </w:pPr>
      <w:r>
        <w:rPr>
          <w:outline w:val="0"/>
          <w:color w:val="213248"/>
          <w:u w:val="none" w:color="213248"/>
          <w:rtl w:val="0"/>
          <w:lang w:val="en-US"/>
          <w14:textFill>
            <w14:solidFill>
              <w14:srgbClr w14:val="213248"/>
            </w14:solidFill>
          </w14:textFill>
        </w:rPr>
        <w:t xml:space="preserve">Assessment </w:t>
      </w:r>
      <w:r>
        <w:rPr>
          <w:outline w:val="0"/>
          <w:color w:val="213248"/>
          <w:u w:color="213248"/>
          <w:rtl w:val="0"/>
          <w:lang w:val="en-US"/>
          <w14:textFill>
            <w14:solidFill>
              <w14:srgbClr w14:val="213248"/>
            </w14:solidFill>
          </w14:textFill>
        </w:rPr>
        <w:t>2</w:t>
      </w:r>
      <w:r>
        <w:rPr>
          <w:outline w:val="0"/>
          <w:color w:val="213248"/>
          <w:u w:val="none" w:color="213248"/>
          <w:rtl w:val="0"/>
          <w:lang w:val="en-US"/>
          <w14:textFill>
            <w14:solidFill>
              <w14:srgbClr w14:val="213248"/>
            </w14:solidFill>
          </w14:textFill>
        </w:rPr>
        <w:t xml:space="preserve">: </w:t>
      </w:r>
      <w:r>
        <w:rPr>
          <w:outline w:val="0"/>
          <w:color w:val="d12034"/>
          <w:u w:color="d12034"/>
          <w:rtl w:val="0"/>
          <w:lang w:val="en-US"/>
          <w14:textFill>
            <w14:solidFill>
              <w14:srgbClr w14:val="D12034"/>
            </w14:solidFill>
          </w14:textFill>
        </w:rPr>
        <w:t>Skills Demo</w:t>
      </w: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spacing w:before="64"/>
        <w:ind w:left="725"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Task 1: Training Plan and Delivery</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 xml:space="preserve">Use the session plan template provided below to plan out your 10-12 minute training session. Deliver and record your session, which should match the activities outlined in your session plan. </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Record your training session in an mp4 or mov format.</w:t>
      </w:r>
    </w:p>
    <w:p>
      <w:pPr>
        <w:pStyle w:val="Body"/>
        <w:widowControl w:val="0"/>
        <w:spacing w:before="64"/>
        <w:ind w:left="725" w:right="1110"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14:textFill>
            <w14:solidFill>
              <w14:srgbClr w14:val="213348"/>
            </w14:solidFill>
          </w14:textFill>
        </w:rPr>
        <w:t>(30 Marks)</w:t>
      </w:r>
    </w:p>
    <w:p>
      <w:pPr>
        <w:pStyle w:val="Body"/>
        <w:widowControl w:val="0"/>
        <w:spacing w:before="64"/>
        <w:ind w:left="725" w:right="1110" w:firstLine="0"/>
        <w:rPr>
          <w:rFonts w:ascii="Arial" w:cs="Arial" w:hAnsi="Arial" w:eastAsia="Arial"/>
          <w:outline w:val="0"/>
          <w:color w:val="213348"/>
          <w:u w:color="213348"/>
          <w14:textFill>
            <w14:solidFill>
              <w14:srgbClr w14:val="213348"/>
            </w14:solidFill>
          </w14:textFill>
        </w:rPr>
      </w:pPr>
    </w:p>
    <w:p>
      <w:pPr>
        <w:pStyle w:val="Body"/>
        <w:widowControl w:val="0"/>
        <w:spacing w:before="64"/>
        <w:ind w:left="725" w:firstLine="0"/>
        <w:rPr>
          <w:rFonts w:ascii="Arial" w:cs="Arial" w:hAnsi="Arial" w:eastAsia="Arial"/>
          <w:b w:val="1"/>
          <w:bCs w:val="1"/>
          <w:outline w:val="0"/>
          <w:color w:val="d12034"/>
          <w:u w:color="d12034"/>
          <w14:textFill>
            <w14:solidFill>
              <w14:srgbClr w14:val="D12034"/>
            </w14:solidFill>
          </w14:textFill>
        </w:rPr>
      </w:pPr>
      <w:r>
        <w:rPr>
          <w:rFonts w:ascii="Arial" w:hAnsi="Arial"/>
          <w:b w:val="1"/>
          <w:bCs w:val="1"/>
          <w:outline w:val="0"/>
          <w:color w:val="d12034"/>
          <w:u w:color="d12034"/>
          <w:rtl w:val="0"/>
          <w:lang w:val="de-DE"/>
          <w14:textFill>
            <w14:solidFill>
              <w14:srgbClr w14:val="D12034"/>
            </w14:solidFill>
          </w14:textFill>
        </w:rPr>
        <w:t>Session Plan</w:t>
      </w:r>
    </w:p>
    <w:p>
      <w:pPr>
        <w:pStyle w:val="Body"/>
        <w:widowControl w:val="0"/>
        <w:spacing w:before="64"/>
        <w:ind w:left="725" w:firstLine="0"/>
        <w:rPr>
          <w:rFonts w:ascii="Arial" w:cs="Arial" w:hAnsi="Arial" w:eastAsia="Arial"/>
          <w:b w:val="1"/>
          <w:bCs w:val="1"/>
          <w:outline w:val="0"/>
          <w:color w:val="d12034"/>
          <w:u w:color="d12034"/>
          <w14:textFill>
            <w14:solidFill>
              <w14:srgbClr w14:val="D12034"/>
            </w14:solidFill>
          </w14:textFill>
        </w:rPr>
      </w:pPr>
    </w:p>
    <w:tbl>
      <w:tblPr>
        <w:tblW w:w="10665" w:type="dxa"/>
        <w:jc w:val="left"/>
        <w:tblInd w:w="83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60"/>
        <w:gridCol w:w="3510"/>
        <w:gridCol w:w="2910"/>
        <w:gridCol w:w="2685"/>
      </w:tblGrid>
      <w:tr>
        <w:tblPrEx>
          <w:shd w:val="clear" w:color="auto" w:fill="4f81bd"/>
        </w:tblPrEx>
        <w:trPr>
          <w:trHeight w:val="292" w:hRule="atLeast"/>
          <w:tblHeader/>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Name:</w:t>
            </w:r>
          </w:p>
        </w:tc>
        <w:tc>
          <w:tcPr>
            <w:tcW w:type="dxa" w:w="3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9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Date:</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Location:</w:t>
            </w:r>
          </w:p>
        </w:tc>
        <w:tc>
          <w:tcPr>
            <w:tcW w:type="dxa" w:w="3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9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Time &amp; Duration:</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Group:</w:t>
            </w:r>
          </w:p>
        </w:tc>
        <w:tc>
          <w:tcPr>
            <w:tcW w:type="dxa" w:w="3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9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Number of Learners:</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0"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Topic:</w:t>
            </w:r>
          </w:p>
        </w:tc>
        <w:tc>
          <w:tcPr>
            <w:tcW w:type="dxa" w:w="9105"/>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0"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Aim(s):</w:t>
            </w:r>
          </w:p>
        </w:tc>
        <w:tc>
          <w:tcPr>
            <w:tcW w:type="dxa" w:w="9105"/>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0"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Outcomes:</w:t>
            </w:r>
          </w:p>
        </w:tc>
        <w:tc>
          <w:tcPr>
            <w:tcW w:type="dxa" w:w="9105"/>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before="64"/>
        <w:ind w:left="725" w:hanging="725"/>
        <w:rPr>
          <w:rFonts w:ascii="Arial" w:cs="Arial" w:hAnsi="Arial" w:eastAsia="Arial"/>
          <w:b w:val="1"/>
          <w:bCs w:val="1"/>
          <w:outline w:val="0"/>
          <w:color w:val="d12034"/>
          <w:u w:color="d12034"/>
          <w14:textFill>
            <w14:solidFill>
              <w14:srgbClr w14:val="D12034"/>
            </w14:solidFill>
          </w14:textFill>
        </w:rPr>
      </w:pPr>
    </w:p>
    <w:p>
      <w:pPr>
        <w:pStyle w:val="Body"/>
        <w:widowControl w:val="0"/>
        <w:spacing w:before="64"/>
        <w:ind w:left="725" w:right="750" w:firstLine="0"/>
        <w:rPr>
          <w:rFonts w:ascii="Arial" w:cs="Arial" w:hAnsi="Arial" w:eastAsia="Arial"/>
          <w:b w:val="1"/>
          <w:bCs w:val="1"/>
          <w:outline w:val="0"/>
          <w:color w:val="00989e"/>
          <w:u w:color="00989e"/>
          <w14:textFill>
            <w14:solidFill>
              <w14:srgbClr w14:val="00989E"/>
            </w14:solidFill>
          </w14:textFill>
        </w:rPr>
      </w:pPr>
    </w:p>
    <w:p>
      <w:pPr>
        <w:pStyle w:val="Body"/>
        <w:widowControl w:val="0"/>
        <w:spacing w:before="64"/>
        <w:ind w:left="725" w:right="750" w:firstLine="0"/>
        <w:rPr>
          <w:rFonts w:ascii="Arial" w:cs="Arial" w:hAnsi="Arial" w:eastAsia="Arial"/>
          <w:b w:val="1"/>
          <w:bCs w:val="1"/>
          <w:outline w:val="0"/>
          <w:color w:val="00989e"/>
          <w:u w:color="00989e"/>
          <w14:textFill>
            <w14:solidFill>
              <w14:srgbClr w14:val="00989E"/>
            </w14:solidFill>
          </w14:textFill>
        </w:rPr>
      </w:pPr>
    </w:p>
    <w:tbl>
      <w:tblPr>
        <w:tblW w:w="10650" w:type="dxa"/>
        <w:jc w:val="left"/>
        <w:tblInd w:w="83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0"/>
        <w:gridCol w:w="10170"/>
      </w:tblGrid>
      <w:tr>
        <w:tblPrEx>
          <w:shd w:val="clear" w:color="auto" w:fill="ced7e7"/>
        </w:tblPrEx>
        <w:trPr>
          <w:trHeight w:val="480" w:hRule="atLeast"/>
        </w:trPr>
        <w:tc>
          <w:tcPr>
            <w:tcW w:type="dxa" w:w="106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pPr>
            <w:r>
              <w:rPr>
                <w:rFonts w:ascii="Arial" w:hAnsi="Arial"/>
                <w:b w:val="1"/>
                <w:bCs w:val="1"/>
                <w:outline w:val="0"/>
                <w:color w:val="00989e"/>
                <w:u w:color="00989e"/>
                <w:shd w:val="nil" w:color="auto" w:fill="auto"/>
                <w:rtl w:val="0"/>
                <w:lang w:val="en-US"/>
                <w14:textFill>
                  <w14:solidFill>
                    <w14:srgbClr w14:val="00989E"/>
                  </w14:solidFill>
                </w14:textFill>
              </w:rPr>
              <w:t>Objectives:</w:t>
            </w: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1.</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2.</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3.</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4.</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5.</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6.</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7.</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4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u w:color="00989e"/>
                <w:shd w:val="nil" w:color="auto" w:fill="auto"/>
                <w:rtl w:val="0"/>
                <w:lang w:val="en-US"/>
                <w14:textFill>
                  <w14:solidFill>
                    <w14:srgbClr w14:val="00989E"/>
                  </w14:solidFill>
                </w14:textFill>
              </w:rPr>
              <w:t>8.</w:t>
            </w:r>
          </w:p>
        </w:tc>
        <w:tc>
          <w:tcPr>
            <w:tcW w:type="dxa" w:w="10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before="64"/>
        <w:ind w:left="725" w:hanging="725"/>
        <w:rPr>
          <w:rFonts w:ascii="Arial" w:cs="Arial" w:hAnsi="Arial" w:eastAsia="Arial"/>
          <w:b w:val="1"/>
          <w:bCs w:val="1"/>
          <w:outline w:val="0"/>
          <w:color w:val="00989e"/>
          <w:u w:color="00989e"/>
          <w14:textFill>
            <w14:solidFill>
              <w14:srgbClr w14:val="00989E"/>
            </w14:solidFill>
          </w14:textFill>
        </w:rPr>
      </w:pPr>
    </w:p>
    <w:p>
      <w:pPr>
        <w:pStyle w:val="Body"/>
        <w:widowControl w:val="0"/>
        <w:spacing w:before="64"/>
        <w:ind w:left="720" w:right="1110" w:firstLine="0"/>
        <w:sectPr>
          <w:headerReference w:type="default" r:id="rId9"/>
          <w:footerReference w:type="default" r:id="rId10"/>
          <w:pgSz w:w="11920" w:h="16840" w:orient="portrait"/>
          <w:pgMar w:top="1660" w:right="0" w:bottom="1280" w:left="0" w:header="0" w:footer="720"/>
          <w:bidi w:val="0"/>
        </w:sectPr>
      </w:pPr>
    </w:p>
    <w:p>
      <w:pPr>
        <w:pStyle w:val="Body"/>
        <w:widowControl w:val="0"/>
        <w:spacing w:before="168"/>
        <w:rPr>
          <w:rFonts w:ascii="Arial" w:cs="Arial" w:hAnsi="Arial" w:eastAsia="Arial"/>
          <w:sz w:val="21"/>
          <w:szCs w:val="21"/>
        </w:rPr>
      </w:pPr>
    </w:p>
    <w:p>
      <w:pPr>
        <w:pStyle w:val="Body"/>
        <w:widowControl w:val="0"/>
        <w:spacing w:before="168"/>
        <w:ind w:left="720" w:right="1110" w:firstLine="0"/>
        <w:rPr>
          <w:rFonts w:ascii="Arial" w:cs="Arial" w:hAnsi="Arial" w:eastAsia="Arial"/>
          <w:b w:val="1"/>
          <w:bCs w:val="1"/>
          <w:outline w:val="0"/>
          <w:color w:val="00989e"/>
          <w:sz w:val="21"/>
          <w:szCs w:val="21"/>
          <w:u w:color="00989e"/>
          <w14:textFill>
            <w14:solidFill>
              <w14:srgbClr w14:val="00989E"/>
            </w14:solidFill>
          </w14:textFill>
        </w:rPr>
      </w:pPr>
    </w:p>
    <w:tbl>
      <w:tblPr>
        <w:tblW w:w="10590"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65"/>
        <w:gridCol w:w="1650"/>
        <w:gridCol w:w="1860"/>
        <w:gridCol w:w="1950"/>
        <w:gridCol w:w="1740"/>
        <w:gridCol w:w="1725"/>
      </w:tblGrid>
      <w:tr>
        <w:tblPrEx>
          <w:shd w:val="clear" w:color="auto" w:fill="ced7e7"/>
        </w:tblPrEx>
        <w:trPr>
          <w:trHeight w:val="450" w:hRule="atLeast"/>
        </w:trPr>
        <w:tc>
          <w:tcPr>
            <w:tcW w:type="dxa" w:w="10590"/>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Session Name:</w:t>
            </w:r>
          </w:p>
        </w:tc>
      </w:tr>
      <w:tr>
        <w:tblPrEx>
          <w:shd w:val="clear" w:color="auto" w:fill="ced7e7"/>
        </w:tblPrEx>
        <w:trPr>
          <w:trHeight w:val="49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rPr>
                <w:rFonts w:ascii="Arial" w:cs="Arial" w:hAnsi="Arial" w:eastAsia="Arial"/>
                <w:b w:val="1"/>
                <w:bCs w:val="1"/>
                <w:outline w:val="0"/>
                <w:color w:val="00989e"/>
                <w:sz w:val="21"/>
                <w:szCs w:val="21"/>
                <w:u w:color="00989e"/>
                <w:shd w:val="nil" w:color="auto" w:fill="auto"/>
                <w14:textFill>
                  <w14:solidFill>
                    <w14:srgbClr w14:val="00989E"/>
                  </w14:solidFill>
                </w14:textFill>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Time/</w:t>
            </w:r>
          </w:p>
          <w:p>
            <w:pPr>
              <w:pStyle w:val="Body"/>
              <w:widowControl w:val="0"/>
              <w:bidi w:val="0"/>
              <w:ind w:left="0" w:right="0" w:firstLine="0"/>
              <w:jc w:val="center"/>
              <w:rPr>
                <w:rtl w:val="0"/>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Duration</w:t>
            </w: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Topic</w:t>
            </w: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rPr>
                <w:rFonts w:ascii="Arial" w:cs="Arial" w:hAnsi="Arial" w:eastAsia="Arial"/>
                <w:b w:val="1"/>
                <w:bCs w:val="1"/>
                <w:outline w:val="0"/>
                <w:color w:val="00989e"/>
                <w:sz w:val="21"/>
                <w:szCs w:val="21"/>
                <w:u w:color="00989e"/>
                <w:shd w:val="nil" w:color="auto" w:fill="auto"/>
                <w14:textFill>
                  <w14:solidFill>
                    <w14:srgbClr w14:val="00989E"/>
                  </w14:solidFill>
                </w14:textFill>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 xml:space="preserve">Tutor </w:t>
            </w:r>
          </w:p>
          <w:p>
            <w:pPr>
              <w:pStyle w:val="Body"/>
              <w:widowControl w:val="0"/>
              <w:bidi w:val="0"/>
              <w:ind w:left="0" w:right="0" w:firstLine="0"/>
              <w:jc w:val="center"/>
              <w:rPr>
                <w:rtl w:val="0"/>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Activity</w:t>
            </w: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rPr>
                <w:rFonts w:ascii="Arial" w:cs="Arial" w:hAnsi="Arial" w:eastAsia="Arial"/>
                <w:b w:val="1"/>
                <w:bCs w:val="1"/>
                <w:outline w:val="0"/>
                <w:color w:val="00989e"/>
                <w:sz w:val="21"/>
                <w:szCs w:val="21"/>
                <w:u w:color="00989e"/>
                <w:shd w:val="nil" w:color="auto" w:fill="auto"/>
                <w14:textFill>
                  <w14:solidFill>
                    <w14:srgbClr w14:val="00989E"/>
                  </w14:solidFill>
                </w14:textFill>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Learner</w:t>
            </w:r>
          </w:p>
          <w:p>
            <w:pPr>
              <w:pStyle w:val="Body"/>
              <w:widowControl w:val="0"/>
              <w:bidi w:val="0"/>
              <w:ind w:left="0" w:right="0" w:firstLine="0"/>
              <w:jc w:val="center"/>
              <w:rPr>
                <w:rtl w:val="0"/>
              </w:rP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 xml:space="preserve"> Activity</w:t>
            </w: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Learner Assessment</w:t>
            </w: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center"/>
            </w:pPr>
            <w:r>
              <w:rPr>
                <w:rFonts w:ascii="Arial" w:hAnsi="Arial"/>
                <w:b w:val="1"/>
                <w:bCs w:val="1"/>
                <w:outline w:val="0"/>
                <w:color w:val="00989e"/>
                <w:sz w:val="21"/>
                <w:szCs w:val="21"/>
                <w:u w:color="00989e"/>
                <w:shd w:val="nil" w:color="auto" w:fill="auto"/>
                <w:rtl w:val="0"/>
                <w:lang w:val="en-US"/>
                <w14:textFill>
                  <w14:solidFill>
                    <w14:srgbClr w14:val="00989E"/>
                  </w14:solidFill>
                </w14:textFill>
              </w:rPr>
              <w:t>Resources</w:t>
            </w: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6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before="168"/>
        <w:ind w:left="720" w:hanging="720"/>
      </w:pPr>
      <w:r>
        <w:rPr>
          <w:rFonts w:ascii="Arial" w:cs="Arial" w:hAnsi="Arial" w:eastAsia="Arial"/>
          <w:b w:val="1"/>
          <w:bCs w:val="1"/>
          <w:outline w:val="0"/>
          <w:color w:val="00989e"/>
          <w:sz w:val="21"/>
          <w:szCs w:val="21"/>
          <w:u w:color="00989e"/>
          <w14:textFill>
            <w14:solidFill>
              <w14:srgbClr w14:val="00989E"/>
            </w14:solidFill>
          </w14:textFill>
        </w:rPr>
      </w:r>
    </w:p>
    <w:sectPr>
      <w:headerReference w:type="default" r:id="rId11"/>
      <w:footerReference w:type="default" r:id="rId12"/>
      <w:pgSz w:w="11920" w:h="16840" w:orient="portrait"/>
      <w:pgMar w:top="1660" w:right="0" w:bottom="1280" w:left="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jc w:val="right"/>
    </w:pPr>
    <w:r>
      <w:rPr>
        <w:rFonts w:ascii="Helvetica Neue" w:hAnsi="Helvetica Neue"/>
      </w:rPr>
      <w:fldChar w:fldCharType="begin" w:fldLock="0"/>
    </w:r>
    <w:r>
      <w:rPr>
        <w:rFonts w:ascii="Helvetica Neue" w:hAnsi="Helvetica Neue"/>
      </w:rPr>
      <w:instrText xml:space="preserve"> PAGE </w:instrText>
    </w:r>
    <w:r>
      <w:rPr>
        <w:rFonts w:ascii="Helvetica Neue" w:hAnsi="Helvetica Neue"/>
      </w:rPr>
      <w:fldChar w:fldCharType="separate" w:fldLock="0"/>
    </w:r>
    <w:r>
      <w:rPr>
        <w:rFonts w:ascii="Helvetica Neue" w:hAnsi="Helvetica Neue"/>
      </w:rPr>
    </w:r>
    <w:r>
      <w:rPr>
        <w:rFonts w:ascii="Helvetica Neue" w:hAnsi="Helvetica Neue"/>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Fonts w:ascii="Arial" w:hAnsi="Arial"/>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rPr>
      <w:t>.</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tl w:val="0"/>
        <w:lang w:val="en-US"/>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60231" cy="1082740"/>
              <wp:effectExtent l="0" t="0" r="0" b="0"/>
              <wp:wrapNone/>
              <wp:docPr id="1073741833" name="officeArt object" descr="Group"/>
              <wp:cNvGraphicFramePr/>
              <a:graphic xmlns:a="http://schemas.openxmlformats.org/drawingml/2006/main">
                <a:graphicData uri="http://schemas.microsoft.com/office/word/2010/wordprocessingGroup">
                  <wpg:wgp>
                    <wpg:cNvGrpSpPr/>
                    <wpg:grpSpPr>
                      <a:xfrm>
                        <a:off x="0" y="0"/>
                        <a:ext cx="7560231" cy="1082740"/>
                        <a:chOff x="80" y="20"/>
                        <a:chExt cx="7560230" cy="1082739"/>
                      </a:xfrm>
                    </wpg:grpSpPr>
                    <wpg:grpSp>
                      <wpg:cNvPr id="1073741831" name="Group"/>
                      <wpg:cNvGrpSpPr/>
                      <wpg:grpSpPr>
                        <a:xfrm>
                          <a:off x="80" y="20"/>
                          <a:ext cx="7560231" cy="1082740"/>
                          <a:chOff x="40" y="10"/>
                          <a:chExt cx="7560230" cy="1082739"/>
                        </a:xfrm>
                      </wpg:grpSpPr>
                      <wps:wsp>
                        <wps:cNvPr id="1073741829" name="Shape 14"/>
                        <wps:cNvSpPr/>
                        <wps:spPr>
                          <a:xfrm>
                            <a:off x="40" y="10"/>
                            <a:ext cx="7560231" cy="1082740"/>
                          </a:xfrm>
                          <a:prstGeom prst="rect">
                            <a:avLst/>
                          </a:prstGeom>
                          <a:solidFill>
                            <a:srgbClr val="F4F4F4"/>
                          </a:solidFill>
                          <a:ln w="12700" cap="flat">
                            <a:noFill/>
                            <a:miter lim="400000"/>
                          </a:ln>
                          <a:effectLst/>
                        </wps:spPr>
                        <wps:bodyPr/>
                      </wps:wsp>
                      <pic:pic xmlns:pic="http://schemas.openxmlformats.org/drawingml/2006/picture">
                        <pic:nvPicPr>
                          <pic:cNvPr id="1073741830" name="Shape 15" descr="Shape 15"/>
                          <pic:cNvPicPr>
                            <a:picLocks noChangeAspect="1"/>
                          </pic:cNvPicPr>
                        </pic:nvPicPr>
                        <pic:blipFill>
                          <a:blip r:embed="rId1">
                            <a:extLst/>
                          </a:blip>
                          <a:stretch>
                            <a:fillRect/>
                          </a:stretch>
                        </pic:blipFill>
                        <pic:spPr>
                          <a:xfrm>
                            <a:off x="5555596" y="465704"/>
                            <a:ext cx="1547480" cy="382906"/>
                          </a:xfrm>
                          <a:prstGeom prst="rect">
                            <a:avLst/>
                          </a:prstGeom>
                          <a:ln w="12700" cap="flat">
                            <a:noFill/>
                            <a:miter lim="400000"/>
                          </a:ln>
                          <a:effectLst/>
                        </pic:spPr>
                      </pic:pic>
                    </wpg:grpSp>
                    <wps:wsp>
                      <wps:cNvPr id="1073741832" name="Shape 16"/>
                      <wps:cNvSpPr txBox="1"/>
                      <wps:spPr>
                        <a:xfrm>
                          <a:off x="417856" y="385619"/>
                          <a:ext cx="3937478" cy="46631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2: Skills Demo</w:t>
                            </w:r>
                          </w:p>
                        </w:txbxContent>
                      </wps:txbx>
                      <wps:bodyPr wrap="square" lIns="0" tIns="0" rIns="0" bIns="0" numCol="1" anchor="t">
                        <a:noAutofit/>
                      </wps:bodyPr>
                    </wps:wsp>
                  </wpg:wgp>
                </a:graphicData>
              </a:graphic>
            </wp:anchor>
          </w:drawing>
        </mc:Choice>
        <mc:Fallback>
          <w:pict>
            <v:group id="_x0000_s1029" style="visibility:visible;position:absolute;margin-left:0.0pt;margin-top:0.0pt;width:595.3pt;height:85.3pt;z-index:-251658240;mso-position-horizontal:absolute;mso-position-horizontal-relative:page;mso-position-vertical:absolute;mso-position-vertical-relative:page;mso-wrap-distance-left:12.0pt;mso-wrap-distance-top:12.0pt;mso-wrap-distance-right:12.0pt;mso-wrap-distance-bottom:12.0pt;" coordorigin="80,20" coordsize="7560230,1082739">
              <w10:wrap type="none" side="bothSides" anchorx="page" anchory="page"/>
              <v:group id="_x0000_s1030" style="position:absolute;left:80;top:20;width:7560230;height:1082739;" coordorigin="40,10" coordsize="7560230,1082739">
                <v:rect id="_x0000_s1031" style="position:absolute;left:40;top:10;width:7560230;height:1082739;">
                  <v:fill color="#F4F4F4" opacity="100.0%" type="solid"/>
                  <v:stroke on="f" weight="1.0pt" dashstyle="solid" endcap="flat" miterlimit="400.0%" joinstyle="miter" linestyle="single" startarrow="none" startarrowwidth="medium" startarrowlength="medium" endarrow="none" endarrowwidth="medium" endarrowlength="medium"/>
                </v:rect>
                <v:shape id="_x0000_s1032" type="#_x0000_t75" style="position:absolute;left:5555596;top:465704;width:1547480;height:382905;">
                  <v:imagedata r:id="rId1" o:title="image10.png"/>
                </v:shape>
              </v:group>
              <v:shape id="_x0000_s1033" type="#_x0000_t202" style="position:absolute;left:417856;top:385620;width:3937478;height:466309;">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2: Skills Demo</w:t>
                      </w:r>
                    </w:p>
                  </w:txbxContent>
                </v:textbox>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-9521</wp:posOffset>
              </wp:positionH>
              <wp:positionV relativeFrom="page">
                <wp:posOffset>9806520</wp:posOffset>
              </wp:positionV>
              <wp:extent cx="7579056" cy="878166"/>
              <wp:effectExtent l="0" t="0" r="0" b="0"/>
              <wp:wrapNone/>
              <wp:docPr id="1073741834"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34" style="visibility:visible;position:absolute;margin-left:-0.7pt;margin-top:772.2pt;width:596.8pt;height:69.1pt;z-index:-251657216;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35"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35" type="#_x0000_t202" style="visibility:visible;position:absolute;margin-left:34.3pt;margin-top:795.6pt;width:417.0pt;height:15.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38"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36" name="Shape 20"/>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37" name="Shape 21" descr="Shape 21"/>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36"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37"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38" type="#_x0000_t75" style="position:absolute;left:5555597;top:457202;width:1547480;height:375914;">
                <v:imagedata r:id="rId1" o:title="image10.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432689</wp:posOffset>
              </wp:positionV>
              <wp:extent cx="3956686" cy="460050"/>
              <wp:effectExtent l="0" t="0" r="0" b="0"/>
              <wp:wrapNone/>
              <wp:docPr id="1073741839"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5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2: Skills Demo</w:t>
                          </w:r>
                        </w:p>
                      </w:txbxContent>
                    </wps:txbx>
                    <wps:bodyPr wrap="square" lIns="0" tIns="0" rIns="0" bIns="0" numCol="1" anchor="t">
                      <a:noAutofit/>
                    </wps:bodyPr>
                  </wps:wsp>
                </a:graphicData>
              </a:graphic>
            </wp:anchor>
          </w:drawing>
        </mc:Choice>
        <mc:Fallback>
          <w:pict>
            <v:shape id="_x0000_s1039" type="#_x0000_t202" style="visibility:visible;position:absolute;margin-left:34.3pt;margin-top:34.1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2: Skills Demo</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9806520</wp:posOffset>
              </wp:positionV>
              <wp:extent cx="7579056" cy="878166"/>
              <wp:effectExtent l="0" t="0" r="0" b="0"/>
              <wp:wrapNone/>
              <wp:docPr id="1073741840"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40"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41"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41"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212" w:after="0" w:line="240" w:lineRule="auto"/>
      <w:ind w:left="725"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66"/>
      <w:szCs w:val="66"/>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png"/></Relationships>

</file>

<file path=word/_rels/header4.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